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070" w:rsidRDefault="00B713CA">
      <w:pPr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ENSEÑANZA OBLIGATORIA</w:t>
      </w:r>
    </w:p>
    <w:p w:rsidR="00092070" w:rsidRDefault="00092070">
      <w:pPr>
        <w:ind w:left="5664"/>
        <w:jc w:val="center"/>
        <w:rPr>
          <w:rFonts w:ascii="Calibri" w:eastAsia="Calibri" w:hAnsi="Calibri" w:cs="Calibri"/>
          <w:b/>
        </w:rPr>
      </w:pPr>
    </w:p>
    <w:p w:rsidR="00092070" w:rsidRDefault="00092070">
      <w:pPr>
        <w:rPr>
          <w:rFonts w:ascii="Calibri" w:eastAsia="Calibri" w:hAnsi="Calibri" w:cs="Calibri"/>
          <w:sz w:val="16"/>
          <w:szCs w:val="16"/>
        </w:rPr>
      </w:pPr>
    </w:p>
    <w:p w:rsidR="00092070" w:rsidRDefault="00B713CA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spacing w:line="360" w:lineRule="auto"/>
        <w:ind w:left="2160" w:right="2230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Año académico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b/>
        </w:rPr>
        <w:t>20__ - 20__</w:t>
      </w:r>
    </w:p>
    <w:p w:rsidR="00092070" w:rsidRDefault="00092070">
      <w:pPr>
        <w:jc w:val="both"/>
        <w:rPr>
          <w:rFonts w:ascii="Calibri" w:eastAsia="Calibri" w:hAnsi="Calibri" w:cs="Calibri"/>
          <w:sz w:val="16"/>
          <w:szCs w:val="16"/>
        </w:rPr>
      </w:pPr>
    </w:p>
    <w:p w:rsidR="00092070" w:rsidRDefault="00092070">
      <w:pPr>
        <w:ind w:left="708"/>
        <w:jc w:val="both"/>
        <w:rPr>
          <w:rFonts w:ascii="Calibri" w:eastAsia="Calibri" w:hAnsi="Calibri" w:cs="Calibri"/>
          <w:sz w:val="16"/>
          <w:szCs w:val="16"/>
        </w:rPr>
      </w:pPr>
    </w:p>
    <w:p w:rsidR="00092070" w:rsidRDefault="00B713C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ind w:left="709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Fecha:</w:t>
      </w:r>
    </w:p>
    <w:p w:rsidR="00092070" w:rsidRDefault="00B713C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ind w:left="709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Centro docente: </w:t>
      </w:r>
    </w:p>
    <w:p w:rsidR="00092070" w:rsidRDefault="00B713C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ind w:left="709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Código de centro:</w:t>
      </w:r>
    </w:p>
    <w:p w:rsidR="00092070" w:rsidRDefault="00B713C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ind w:left="709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Localidad: </w:t>
      </w:r>
    </w:p>
    <w:p w:rsidR="00092070" w:rsidRDefault="00092070">
      <w:pPr>
        <w:ind w:left="708"/>
        <w:jc w:val="both"/>
        <w:rPr>
          <w:rFonts w:ascii="Calibri" w:eastAsia="Calibri" w:hAnsi="Calibri" w:cs="Calibri"/>
          <w:sz w:val="20"/>
          <w:szCs w:val="20"/>
        </w:rPr>
      </w:pPr>
    </w:p>
    <w:p w:rsidR="00092070" w:rsidRDefault="00092070">
      <w:pPr>
        <w:ind w:left="708"/>
        <w:jc w:val="both"/>
        <w:rPr>
          <w:rFonts w:ascii="Calibri" w:eastAsia="Calibri" w:hAnsi="Calibri" w:cs="Calibri"/>
          <w:sz w:val="20"/>
          <w:szCs w:val="20"/>
        </w:rPr>
      </w:pPr>
    </w:p>
    <w:p w:rsidR="00092070" w:rsidRDefault="00B713CA">
      <w:pPr>
        <w:ind w:left="36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Estimada Familia:</w:t>
      </w:r>
    </w:p>
    <w:p w:rsidR="00092070" w:rsidRDefault="00092070">
      <w:pPr>
        <w:jc w:val="both"/>
        <w:rPr>
          <w:rFonts w:ascii="Calibri" w:eastAsia="Calibri" w:hAnsi="Calibri" w:cs="Calibri"/>
          <w:sz w:val="12"/>
          <w:szCs w:val="12"/>
        </w:rPr>
      </w:pPr>
    </w:p>
    <w:p w:rsidR="00092070" w:rsidRDefault="00B713CA">
      <w:pPr>
        <w:ind w:left="36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 xml:space="preserve">Me dirijo de nuevo a ustedes como responsables de la educación de su hija/o __________________________________, debido a la acumulación importante de faltas de asistencia que </w:t>
      </w:r>
      <w:proofErr w:type="spellStart"/>
      <w:r>
        <w:rPr>
          <w:rFonts w:ascii="Calibri" w:eastAsia="Calibri" w:hAnsi="Calibri" w:cs="Calibri"/>
          <w:sz w:val="20"/>
          <w:szCs w:val="20"/>
        </w:rPr>
        <w:t>que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acumula su hijo/a como ya les he comentado telefónicamente.</w:t>
      </w:r>
    </w:p>
    <w:p w:rsidR="00092070" w:rsidRDefault="00092070">
      <w:pPr>
        <w:ind w:left="360"/>
        <w:jc w:val="both"/>
        <w:rPr>
          <w:rFonts w:ascii="Calibri" w:eastAsia="Calibri" w:hAnsi="Calibri" w:cs="Calibri"/>
          <w:sz w:val="12"/>
          <w:szCs w:val="12"/>
        </w:rPr>
      </w:pPr>
    </w:p>
    <w:p w:rsidR="00092070" w:rsidRDefault="00B713CA">
      <w:pPr>
        <w:ind w:left="360" w:firstLine="36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Les recuerdo que</w:t>
      </w:r>
      <w:r>
        <w:rPr>
          <w:rFonts w:ascii="Calibri" w:eastAsia="Calibri" w:hAnsi="Calibri" w:cs="Calibri"/>
          <w:sz w:val="20"/>
          <w:szCs w:val="20"/>
        </w:rPr>
        <w:t xml:space="preserve"> muchas de estas faltas no han sido justificadas adecuadamente. Y como ya les dije en nuestra conversación telefónica la asistencia a clase es una obligación que no solo afecta el rendimiento académico de su hijo, sino que también tiene un impacto en su de</w:t>
      </w:r>
      <w:r>
        <w:rPr>
          <w:rFonts w:ascii="Calibri" w:eastAsia="Calibri" w:hAnsi="Calibri" w:cs="Calibri"/>
          <w:sz w:val="20"/>
          <w:szCs w:val="20"/>
        </w:rPr>
        <w:t xml:space="preserve">sarrollo social y emocional. La interacción diaria con sus compañeros y la participación activa en las actividades escolares son fundamentales para su crecimiento. </w:t>
      </w:r>
    </w:p>
    <w:p w:rsidR="00092070" w:rsidRDefault="00092070">
      <w:pPr>
        <w:ind w:left="360" w:firstLine="360"/>
        <w:jc w:val="both"/>
        <w:rPr>
          <w:rFonts w:ascii="Calibri" w:eastAsia="Calibri" w:hAnsi="Calibri" w:cs="Calibri"/>
          <w:sz w:val="20"/>
          <w:szCs w:val="20"/>
        </w:rPr>
      </w:pPr>
    </w:p>
    <w:p w:rsidR="00092070" w:rsidRDefault="00B713CA">
      <w:pPr>
        <w:ind w:left="360" w:firstLine="36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Desde el centro nos ofrecemos a trabajar juntos y encontrar soluciones que faciliten su as</w:t>
      </w:r>
      <w:r>
        <w:rPr>
          <w:rFonts w:ascii="Calibri" w:eastAsia="Calibri" w:hAnsi="Calibri" w:cs="Calibri"/>
          <w:sz w:val="20"/>
          <w:szCs w:val="20"/>
        </w:rPr>
        <w:t>istencia regular y asegurar que aproveche al máximo su educación.</w:t>
      </w:r>
    </w:p>
    <w:p w:rsidR="00092070" w:rsidRDefault="00092070">
      <w:pPr>
        <w:ind w:left="360" w:firstLine="360"/>
        <w:jc w:val="both"/>
        <w:rPr>
          <w:rFonts w:ascii="Calibri" w:eastAsia="Calibri" w:hAnsi="Calibri" w:cs="Calibri"/>
          <w:sz w:val="20"/>
          <w:szCs w:val="20"/>
        </w:rPr>
      </w:pPr>
    </w:p>
    <w:p w:rsidR="00092070" w:rsidRDefault="00B713CA">
      <w:pPr>
        <w:ind w:left="360" w:firstLine="36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Quedo a su disposición para cualquier consulta. </w:t>
      </w:r>
    </w:p>
    <w:p w:rsidR="00092070" w:rsidRDefault="00092070">
      <w:pPr>
        <w:ind w:left="360" w:firstLine="360"/>
        <w:jc w:val="both"/>
        <w:rPr>
          <w:rFonts w:ascii="Calibri" w:eastAsia="Calibri" w:hAnsi="Calibri" w:cs="Calibri"/>
          <w:sz w:val="12"/>
          <w:szCs w:val="12"/>
        </w:rPr>
      </w:pPr>
    </w:p>
    <w:p w:rsidR="00092070" w:rsidRDefault="00092070">
      <w:pPr>
        <w:ind w:left="360"/>
        <w:jc w:val="both"/>
        <w:rPr>
          <w:rFonts w:ascii="Calibri" w:eastAsia="Calibri" w:hAnsi="Calibri" w:cs="Calibri"/>
          <w:sz w:val="20"/>
          <w:szCs w:val="20"/>
        </w:rPr>
      </w:pPr>
    </w:p>
    <w:p w:rsidR="00092070" w:rsidRDefault="00092070">
      <w:pPr>
        <w:ind w:left="708" w:right="849"/>
        <w:jc w:val="center"/>
        <w:rPr>
          <w:rFonts w:ascii="Calibri" w:eastAsia="Calibri" w:hAnsi="Calibri" w:cs="Calibri"/>
          <w:sz w:val="20"/>
          <w:szCs w:val="20"/>
        </w:rPr>
      </w:pPr>
    </w:p>
    <w:p w:rsidR="00092070" w:rsidRDefault="00B713CA">
      <w:pPr>
        <w:ind w:left="708" w:right="849"/>
        <w:jc w:val="center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____________ de_________________ a las _________horas.</w:t>
      </w:r>
    </w:p>
    <w:p w:rsidR="00092070" w:rsidRDefault="00092070">
      <w:pPr>
        <w:jc w:val="both"/>
        <w:rPr>
          <w:rFonts w:ascii="Calibri" w:eastAsia="Calibri" w:hAnsi="Calibri" w:cs="Calibri"/>
          <w:sz w:val="20"/>
          <w:szCs w:val="20"/>
        </w:rPr>
      </w:pPr>
    </w:p>
    <w:p w:rsidR="00092070" w:rsidRDefault="00092070">
      <w:pPr>
        <w:jc w:val="both"/>
        <w:rPr>
          <w:rFonts w:ascii="Calibri" w:eastAsia="Calibri" w:hAnsi="Calibri" w:cs="Calibri"/>
          <w:sz w:val="20"/>
          <w:szCs w:val="20"/>
        </w:rPr>
      </w:pPr>
    </w:p>
    <w:p w:rsidR="00092070" w:rsidRDefault="00B713CA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  <w:t xml:space="preserve">EL/LA TUTOR/A </w:t>
      </w:r>
      <w:r>
        <w:rPr>
          <w:noProof/>
          <w:lang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4914900</wp:posOffset>
            </wp:positionH>
            <wp:positionV relativeFrom="paragraph">
              <wp:posOffset>1905</wp:posOffset>
            </wp:positionV>
            <wp:extent cx="723900" cy="723900"/>
            <wp:effectExtent l="9525" t="9525" r="9525" b="9525"/>
            <wp:wrapNone/>
            <wp:docPr id="18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</w:p>
    <w:p w:rsidR="00092070" w:rsidRDefault="00092070">
      <w:pPr>
        <w:jc w:val="both"/>
        <w:rPr>
          <w:rFonts w:ascii="Calibri" w:eastAsia="Calibri" w:hAnsi="Calibri" w:cs="Calibri"/>
          <w:sz w:val="20"/>
          <w:szCs w:val="20"/>
        </w:rPr>
      </w:pPr>
    </w:p>
    <w:p w:rsidR="00092070" w:rsidRDefault="00092070">
      <w:pPr>
        <w:jc w:val="both"/>
        <w:rPr>
          <w:rFonts w:ascii="Calibri" w:eastAsia="Calibri" w:hAnsi="Calibri" w:cs="Calibri"/>
          <w:sz w:val="20"/>
          <w:szCs w:val="20"/>
        </w:rPr>
      </w:pPr>
    </w:p>
    <w:p w:rsidR="00092070" w:rsidRDefault="00092070">
      <w:pPr>
        <w:jc w:val="both"/>
        <w:rPr>
          <w:rFonts w:ascii="Calibri" w:eastAsia="Calibri" w:hAnsi="Calibri" w:cs="Calibri"/>
          <w:sz w:val="20"/>
          <w:szCs w:val="20"/>
        </w:rPr>
      </w:pPr>
    </w:p>
    <w:p w:rsidR="00092070" w:rsidRDefault="00B713CA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  <w:t xml:space="preserve">   Fdo.: </w:t>
      </w:r>
    </w:p>
    <w:p w:rsidR="00092070" w:rsidRDefault="00092070">
      <w:pPr>
        <w:rPr>
          <w:rFonts w:ascii="Calibri" w:eastAsia="Calibri" w:hAnsi="Calibri" w:cs="Calibri"/>
          <w:sz w:val="20"/>
          <w:szCs w:val="20"/>
        </w:rPr>
      </w:pPr>
    </w:p>
    <w:p w:rsidR="00092070" w:rsidRDefault="00B713CA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Les recordamos que hay un programa para </w:t>
      </w:r>
      <w:r>
        <w:rPr>
          <w:rFonts w:ascii="Calibri" w:eastAsia="Calibri" w:hAnsi="Calibri" w:cs="Calibri"/>
          <w:sz w:val="20"/>
          <w:szCs w:val="20"/>
        </w:rPr>
        <w:t>la prevención del absentismo escolar, cofinanciado por el Fondo Social Europeo, en el que están implicadas varias Instituciones y mediante el cual se realiza un control y un seguimiento del alumnado menor de edad de escolarización obligatoria.</w:t>
      </w:r>
    </w:p>
    <w:p w:rsidR="00092070" w:rsidRDefault="00092070">
      <w:pPr>
        <w:jc w:val="both"/>
        <w:rPr>
          <w:rFonts w:ascii="Calibri" w:eastAsia="Calibri" w:hAnsi="Calibri" w:cs="Calibri"/>
          <w:sz w:val="20"/>
          <w:szCs w:val="20"/>
        </w:rPr>
      </w:pPr>
    </w:p>
    <w:p w:rsidR="00092070" w:rsidRDefault="00B713CA">
      <w:pPr>
        <w:widowControl w:val="0"/>
        <w:ind w:right="-7"/>
        <w:jc w:val="both"/>
        <w:rPr>
          <w:rFonts w:ascii="Calibri" w:eastAsia="Calibri" w:hAnsi="Calibri" w:cs="Calibri"/>
          <w:color w:val="000000"/>
          <w:sz w:val="14"/>
          <w:szCs w:val="14"/>
        </w:rPr>
      </w:pPr>
      <w:r>
        <w:rPr>
          <w:rFonts w:ascii="Calibri" w:eastAsia="Calibri" w:hAnsi="Calibri" w:cs="Calibri"/>
          <w:color w:val="000000"/>
          <w:sz w:val="14"/>
          <w:szCs w:val="14"/>
        </w:rPr>
        <w:t>El responsa</w:t>
      </w:r>
      <w:r>
        <w:rPr>
          <w:rFonts w:ascii="Calibri" w:eastAsia="Calibri" w:hAnsi="Calibri" w:cs="Calibri"/>
          <w:color w:val="000000"/>
          <w:sz w:val="14"/>
          <w:szCs w:val="14"/>
        </w:rPr>
        <w:t>ble del tratamiento de tus datos personales es la Dirección General de Planificación y Equidad.</w:t>
      </w:r>
    </w:p>
    <w:p w:rsidR="00092070" w:rsidRDefault="00B713CA">
      <w:pPr>
        <w:widowControl w:val="0"/>
        <w:ind w:right="-7"/>
        <w:jc w:val="both"/>
        <w:rPr>
          <w:rFonts w:ascii="Calibri" w:eastAsia="Calibri" w:hAnsi="Calibri" w:cs="Calibri"/>
          <w:color w:val="000000"/>
          <w:sz w:val="14"/>
          <w:szCs w:val="14"/>
        </w:rPr>
      </w:pPr>
      <w:r>
        <w:rPr>
          <w:rFonts w:ascii="Calibri" w:eastAsia="Calibri" w:hAnsi="Calibri" w:cs="Calibri"/>
          <w:color w:val="000000"/>
          <w:sz w:val="14"/>
          <w:szCs w:val="14"/>
        </w:rPr>
        <w:t>La finalidad de este tratamiento es la gestión de programas y premios educativos competencia de la Dirección General de Planificación y Equidad y elaboración de estudios e informes de carácter estadístico e histórico, abarcando las reclamaciones en vía adm</w:t>
      </w:r>
      <w:r>
        <w:rPr>
          <w:rFonts w:ascii="Calibri" w:eastAsia="Calibri" w:hAnsi="Calibri" w:cs="Calibri"/>
          <w:color w:val="000000"/>
          <w:sz w:val="14"/>
          <w:szCs w:val="14"/>
        </w:rPr>
        <w:t>inistrativa y judicial, así como las solicitudes en materia de transparencia.</w:t>
      </w:r>
    </w:p>
    <w:p w:rsidR="00092070" w:rsidRDefault="00B713CA">
      <w:pPr>
        <w:widowControl w:val="0"/>
        <w:ind w:right="-7"/>
        <w:jc w:val="both"/>
        <w:rPr>
          <w:rFonts w:ascii="Calibri" w:eastAsia="Calibri" w:hAnsi="Calibri" w:cs="Calibri"/>
          <w:color w:val="000000"/>
          <w:sz w:val="14"/>
          <w:szCs w:val="14"/>
        </w:rPr>
      </w:pPr>
      <w:r>
        <w:rPr>
          <w:rFonts w:ascii="Calibri" w:eastAsia="Calibri" w:hAnsi="Calibri" w:cs="Calibri"/>
          <w:color w:val="000000"/>
          <w:sz w:val="14"/>
          <w:szCs w:val="14"/>
        </w:rPr>
        <w:t>La licitud del tratamiento de sus datos es el cumplimiento de una obligación legal.</w:t>
      </w:r>
    </w:p>
    <w:p w:rsidR="00092070" w:rsidRDefault="00B713CA">
      <w:pPr>
        <w:widowControl w:val="0"/>
        <w:ind w:right="-7"/>
        <w:jc w:val="both"/>
        <w:rPr>
          <w:rFonts w:ascii="Calibri" w:eastAsia="Calibri" w:hAnsi="Calibri" w:cs="Calibri"/>
          <w:color w:val="000000"/>
          <w:sz w:val="14"/>
          <w:szCs w:val="14"/>
        </w:rPr>
      </w:pPr>
      <w:r>
        <w:rPr>
          <w:rFonts w:ascii="Calibri" w:eastAsia="Calibri" w:hAnsi="Calibri" w:cs="Calibri"/>
          <w:color w:val="000000"/>
          <w:sz w:val="14"/>
          <w:szCs w:val="14"/>
        </w:rPr>
        <w:t xml:space="preserve">Podrás ejercer tus derechos de </w:t>
      </w:r>
      <w:hyperlink r:id="rId8">
        <w:r>
          <w:rPr>
            <w:rFonts w:ascii="Calibri" w:eastAsia="Calibri" w:hAnsi="Calibri" w:cs="Calibri"/>
            <w:color w:val="0000FF"/>
            <w:sz w:val="14"/>
            <w:szCs w:val="14"/>
            <w:u w:val="single"/>
          </w:rPr>
          <w:t xml:space="preserve">acceso, </w:t>
        </w:r>
      </w:hyperlink>
      <w:r>
        <w:rPr>
          <w:rFonts w:ascii="Calibri" w:eastAsia="Calibri" w:hAnsi="Calibri" w:cs="Calibri"/>
          <w:color w:val="000000"/>
          <w:sz w:val="14"/>
          <w:szCs w:val="14"/>
        </w:rPr>
        <w:t xml:space="preserve">rectificación, supresión y </w:t>
      </w:r>
      <w:hyperlink r:id="rId9">
        <w:r>
          <w:rPr>
            <w:rFonts w:ascii="Calibri" w:eastAsia="Calibri" w:hAnsi="Calibri" w:cs="Calibri"/>
            <w:color w:val="0000FF"/>
            <w:sz w:val="14"/>
            <w:szCs w:val="14"/>
            <w:u w:val="single"/>
          </w:rPr>
          <w:t>portabi</w:t>
        </w:r>
        <w:r>
          <w:rPr>
            <w:rFonts w:ascii="Calibri" w:eastAsia="Calibri" w:hAnsi="Calibri" w:cs="Calibri"/>
            <w:color w:val="0000FF"/>
            <w:sz w:val="14"/>
            <w:szCs w:val="14"/>
            <w:u w:val="single"/>
          </w:rPr>
          <w:t xml:space="preserve">lidad </w:t>
        </w:r>
      </w:hyperlink>
      <w:r>
        <w:rPr>
          <w:rFonts w:ascii="Calibri" w:eastAsia="Calibri" w:hAnsi="Calibri" w:cs="Calibri"/>
          <w:color w:val="000000"/>
          <w:sz w:val="14"/>
          <w:szCs w:val="14"/>
        </w:rPr>
        <w:t xml:space="preserve">de los datos o de </w:t>
      </w:r>
      <w:hyperlink r:id="rId10">
        <w:r>
          <w:rPr>
            <w:rFonts w:ascii="Calibri" w:eastAsia="Calibri" w:hAnsi="Calibri" w:cs="Calibri"/>
            <w:color w:val="0000FF"/>
            <w:sz w:val="14"/>
            <w:szCs w:val="14"/>
            <w:u w:val="single"/>
          </w:rPr>
          <w:t xml:space="preserve">limitación </w:t>
        </w:r>
      </w:hyperlink>
      <w:r>
        <w:rPr>
          <w:rFonts w:ascii="Calibri" w:eastAsia="Calibri" w:hAnsi="Calibri" w:cs="Calibri"/>
          <w:color w:val="000000"/>
          <w:sz w:val="14"/>
          <w:szCs w:val="14"/>
        </w:rPr>
        <w:t xml:space="preserve">y </w:t>
      </w:r>
      <w:hyperlink r:id="rId11">
        <w:r>
          <w:rPr>
            <w:rFonts w:ascii="Calibri" w:eastAsia="Calibri" w:hAnsi="Calibri" w:cs="Calibri"/>
            <w:color w:val="0000FF"/>
            <w:sz w:val="14"/>
            <w:szCs w:val="14"/>
            <w:u w:val="single"/>
          </w:rPr>
          <w:t>oposició</w:t>
        </w:r>
        <w:r>
          <w:rPr>
            <w:rFonts w:ascii="Calibri" w:eastAsia="Calibri" w:hAnsi="Calibri" w:cs="Calibri"/>
            <w:color w:val="0000FF"/>
            <w:sz w:val="14"/>
            <w:szCs w:val="14"/>
            <w:u w:val="single"/>
          </w:rPr>
          <w:t xml:space="preserve">n </w:t>
        </w:r>
      </w:hyperlink>
      <w:r>
        <w:rPr>
          <w:rFonts w:ascii="Calibri" w:eastAsia="Calibri" w:hAnsi="Calibri" w:cs="Calibri"/>
          <w:color w:val="000000"/>
          <w:sz w:val="14"/>
          <w:szCs w:val="14"/>
        </w:rPr>
        <w:t>a su tratamiento, así como a no ser objeto de decisiones individuales automatizadas a través de la sede electrónica de la Administración de la Comunidad Autónoma de Aragón con los formularios normalizados disponibles.</w:t>
      </w:r>
    </w:p>
    <w:p w:rsidR="00092070" w:rsidRDefault="00B713CA">
      <w:pPr>
        <w:widowControl w:val="0"/>
        <w:ind w:right="-7"/>
        <w:jc w:val="both"/>
        <w:rPr>
          <w:rFonts w:ascii="Calibri" w:eastAsia="Calibri" w:hAnsi="Calibri" w:cs="Calibri"/>
          <w:color w:val="000000"/>
          <w:sz w:val="14"/>
          <w:szCs w:val="14"/>
        </w:rPr>
      </w:pPr>
      <w:r>
        <w:rPr>
          <w:rFonts w:ascii="Calibri" w:eastAsia="Calibri" w:hAnsi="Calibri" w:cs="Calibri"/>
          <w:color w:val="000000"/>
          <w:sz w:val="14"/>
          <w:szCs w:val="14"/>
        </w:rPr>
        <w:t>No vamos a comunicar tus datos perso</w:t>
      </w:r>
      <w:r>
        <w:rPr>
          <w:rFonts w:ascii="Calibri" w:eastAsia="Calibri" w:hAnsi="Calibri" w:cs="Calibri"/>
          <w:color w:val="000000"/>
          <w:sz w:val="14"/>
          <w:szCs w:val="14"/>
        </w:rPr>
        <w:t xml:space="preserve">nales a terceros destinatarios salvo obligación legal.  </w:t>
      </w:r>
    </w:p>
    <w:p w:rsidR="00092070" w:rsidRDefault="00B713CA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14"/>
          <w:szCs w:val="14"/>
        </w:rPr>
        <w:t xml:space="preserve">Podrás consultar la información adicional y detallada sobre esta actividad de tratamiento en </w:t>
      </w:r>
      <w:hyperlink r:id="rId12">
        <w:r>
          <w:rPr>
            <w:rFonts w:ascii="Calibri" w:eastAsia="Calibri" w:hAnsi="Calibri" w:cs="Calibri"/>
            <w:color w:val="0000FF"/>
            <w:sz w:val="14"/>
            <w:szCs w:val="14"/>
            <w:u w:val="single"/>
          </w:rPr>
          <w:t>https://aplicacio</w:t>
        </w:r>
        <w:r>
          <w:rPr>
            <w:rFonts w:ascii="Calibri" w:eastAsia="Calibri" w:hAnsi="Calibri" w:cs="Calibri"/>
            <w:color w:val="0000FF"/>
            <w:sz w:val="14"/>
            <w:szCs w:val="14"/>
            <w:u w:val="single"/>
          </w:rPr>
          <w:t>nes.aragon.es/notif_lopd_pub/details.action?fileId=847</w:t>
        </w:r>
      </w:hyperlink>
      <w:r>
        <w:rPr>
          <w:rFonts w:ascii="Calibri" w:eastAsia="Calibri" w:hAnsi="Calibri" w:cs="Calibri"/>
          <w:color w:val="000000"/>
          <w:sz w:val="14"/>
          <w:szCs w:val="14"/>
        </w:rPr>
        <w:t>”</w:t>
      </w:r>
      <w:r>
        <w:rPr>
          <w:rFonts w:ascii="Calibri" w:eastAsia="Calibri" w:hAnsi="Calibri" w:cs="Calibri"/>
        </w:rPr>
        <w:tab/>
      </w:r>
    </w:p>
    <w:p w:rsidR="00092070" w:rsidRDefault="00092070">
      <w:bookmarkStart w:id="0" w:name="_heading=h.gjdgxs" w:colFirst="0" w:colLast="0"/>
      <w:bookmarkEnd w:id="0"/>
    </w:p>
    <w:sectPr w:rsidR="00092070" w:rsidSect="00092070">
      <w:headerReference w:type="default" r:id="rId13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13CA" w:rsidRDefault="00B713CA" w:rsidP="00092070">
      <w:r>
        <w:separator/>
      </w:r>
    </w:p>
  </w:endnote>
  <w:endnote w:type="continuationSeparator" w:id="0">
    <w:p w:rsidR="00B713CA" w:rsidRDefault="00B713CA" w:rsidP="000920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13CA" w:rsidRDefault="00B713CA" w:rsidP="00092070">
      <w:r>
        <w:separator/>
      </w:r>
    </w:p>
  </w:footnote>
  <w:footnote w:type="continuationSeparator" w:id="0">
    <w:p w:rsidR="00B713CA" w:rsidRDefault="00B713CA" w:rsidP="000920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070" w:rsidRDefault="00B332A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" w:eastAsia="Arial" w:hAnsi="Arial" w:cs="Arial"/>
        <w:b/>
        <w:color w:val="000000"/>
        <w:sz w:val="22"/>
        <w:szCs w:val="22"/>
      </w:rPr>
    </w:pPr>
    <w:r>
      <w:rPr>
        <w:rFonts w:ascii="Arial" w:eastAsia="Arial" w:hAnsi="Arial" w:cs="Arial"/>
        <w:b/>
        <w:noProof/>
        <w:color w:val="000000"/>
        <w:sz w:val="22"/>
        <w:szCs w:val="22"/>
        <w:lang w:eastAsia="es-ES"/>
      </w:rPr>
      <w:pict>
        <v:group id="shape_0" o:spid="_x0000_s2049" alt="Group 22" style="position:absolute;margin-left:-26.55pt;margin-top:-18.9pt;width:480.8pt;height:82.2pt;z-index:251658240" coordorigin="36,-390" coordsize="9616,1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3" o:spid="_x0000_s2050" type="#_x0000_t75" style="position:absolute;left:36;top:9;width:2570;height:906;mso-wrap-style:none;v-text-anchor:middle" o:allowincell="f" strokecolor="#3465a4">
            <v:stroke joinstyle="round"/>
            <v:imagedata r:id="rId1" o:title="image1"/>
          </v:shape>
          <v:shape id="Picture 19" o:spid="_x0000_s2051" type="#_x0000_t75" style="position:absolute;left:7057;top:-390;width:2594;height:1643;mso-wrap-style:none;v-text-anchor:middle" o:allowincell="f" strokecolor="#3465a4">
            <v:stroke joinstyle="round"/>
            <v:imagedata r:id="rId2" o:title="image2"/>
          </v:shape>
        </v:group>
      </w:pict>
    </w:r>
    <w:r w:rsidR="00B713CA">
      <w:rPr>
        <w:rFonts w:ascii="Arial" w:eastAsia="Arial" w:hAnsi="Arial" w:cs="Arial"/>
        <w:b/>
        <w:color w:val="000000"/>
        <w:sz w:val="22"/>
        <w:szCs w:val="22"/>
      </w:rPr>
      <w:t xml:space="preserve">                             </w:t>
    </w:r>
    <w:r w:rsidR="00B713CA">
      <w:rPr>
        <w:rFonts w:ascii="Arial" w:eastAsia="Arial" w:hAnsi="Arial" w:cs="Arial"/>
        <w:b/>
        <w:sz w:val="22"/>
        <w:szCs w:val="22"/>
      </w:rPr>
      <w:t xml:space="preserve">  </w:t>
    </w:r>
    <w:r w:rsidR="00B713CA">
      <w:rPr>
        <w:rFonts w:ascii="Arial" w:eastAsia="Arial" w:hAnsi="Arial" w:cs="Arial"/>
        <w:b/>
        <w:color w:val="000000"/>
        <w:sz w:val="22"/>
        <w:szCs w:val="22"/>
      </w:rPr>
      <w:t xml:space="preserve">                       </w:t>
    </w:r>
    <w:r w:rsidR="00B713CA">
      <w:rPr>
        <w:rFonts w:ascii="Arial" w:eastAsia="Arial" w:hAnsi="Arial" w:cs="Arial"/>
        <w:b/>
        <w:sz w:val="22"/>
        <w:szCs w:val="22"/>
      </w:rPr>
      <w:t xml:space="preserve"> </w:t>
    </w:r>
    <w:r w:rsidR="00B713CA">
      <w:rPr>
        <w:rFonts w:ascii="Arial" w:eastAsia="Arial" w:hAnsi="Arial" w:cs="Arial"/>
        <w:b/>
        <w:color w:val="000000"/>
        <w:sz w:val="22"/>
        <w:szCs w:val="22"/>
      </w:rPr>
      <w:t xml:space="preserve">     </w:t>
    </w:r>
  </w:p>
  <w:p w:rsidR="00092070" w:rsidRDefault="0009207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" w:eastAsia="Arial" w:hAnsi="Arial" w:cs="Arial"/>
        <w:b/>
        <w:sz w:val="22"/>
        <w:szCs w:val="22"/>
      </w:rPr>
    </w:pPr>
  </w:p>
  <w:p w:rsidR="00092070" w:rsidRDefault="0009207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" w:eastAsia="Arial" w:hAnsi="Arial" w:cs="Arial"/>
        <w:b/>
        <w:sz w:val="22"/>
        <w:szCs w:val="22"/>
      </w:rPr>
    </w:pPr>
  </w:p>
  <w:p w:rsidR="00092070" w:rsidRDefault="0009207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" w:eastAsia="Arial" w:hAnsi="Arial" w:cs="Arial"/>
        <w:b/>
        <w:sz w:val="22"/>
        <w:szCs w:val="22"/>
      </w:rPr>
    </w:pPr>
  </w:p>
  <w:p w:rsidR="00092070" w:rsidRDefault="0009207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92070"/>
    <w:rsid w:val="00092070"/>
    <w:rsid w:val="00B332A9"/>
    <w:rsid w:val="00B71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C11"/>
    <w:pPr>
      <w:suppressAutoHyphens/>
    </w:pPr>
    <w:rPr>
      <w:lang w:eastAsia="zh-CN"/>
    </w:rPr>
  </w:style>
  <w:style w:type="paragraph" w:styleId="Ttulo1">
    <w:name w:val="heading 1"/>
    <w:basedOn w:val="normal0"/>
    <w:next w:val="normal0"/>
    <w:rsid w:val="0009207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0"/>
    <w:next w:val="normal0"/>
    <w:rsid w:val="0009207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0"/>
    <w:next w:val="normal0"/>
    <w:rsid w:val="0009207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0"/>
    <w:next w:val="normal0"/>
    <w:rsid w:val="00092070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0"/>
    <w:next w:val="normal0"/>
    <w:rsid w:val="0009207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0"/>
    <w:next w:val="normal0"/>
    <w:rsid w:val="0009207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0">
    <w:name w:val="normal"/>
    <w:rsid w:val="00092070"/>
  </w:style>
  <w:style w:type="table" w:customStyle="1" w:styleId="TableNormal">
    <w:name w:val="Table Normal"/>
    <w:rsid w:val="0009207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0"/>
    <w:next w:val="normal0"/>
    <w:rsid w:val="00092070"/>
    <w:pPr>
      <w:keepNext/>
      <w:keepLines/>
      <w:spacing w:before="480" w:after="120"/>
    </w:pPr>
    <w:rPr>
      <w:b/>
      <w:sz w:val="72"/>
      <w:szCs w:val="72"/>
    </w:rPr>
  </w:style>
  <w:style w:type="character" w:styleId="Hipervnculo">
    <w:name w:val="Hyperlink"/>
    <w:uiPriority w:val="99"/>
    <w:semiHidden/>
    <w:unhideWhenUsed/>
    <w:rsid w:val="008D5C11"/>
    <w:rPr>
      <w:color w:val="0000FF"/>
      <w:u w:val="single"/>
    </w:rPr>
  </w:style>
  <w:style w:type="paragraph" w:styleId="Encabezado">
    <w:name w:val="header"/>
    <w:basedOn w:val="Normal"/>
    <w:link w:val="EncabezadoCar"/>
    <w:unhideWhenUsed/>
    <w:rsid w:val="008D5C1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8D5C1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Piedepgina">
    <w:name w:val="footer"/>
    <w:basedOn w:val="Normal"/>
    <w:link w:val="PiedepginaCar"/>
    <w:uiPriority w:val="99"/>
    <w:unhideWhenUsed/>
    <w:rsid w:val="008D5C1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5C1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ubttulo">
    <w:name w:val="Subtitle"/>
    <w:basedOn w:val="Normal"/>
    <w:next w:val="Normal"/>
    <w:rsid w:val="0009207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agon.es/tramitador/-/tramite/proteccion-datos-ejercicio-derecho-acceso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aplicaciones.aragon.es/notif_lopd_pub/details.action?fileId=847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aragon.es/tramitador/-/tramite/proteccion-datos-ejercicio-derecho-oposicion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aragon.es/tramitador/-/tramite/proteccion-datos-ejercicio-derecho-limitacio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ragon.es/tramitador/-/tramite/proteccion-datos-ejercicio-derecho-portabilidad-datos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42+/Jv0OdJW2TGPExX34hqtnpew==">CgMxLjAyCGguZ2pkZ3hzOAByITFTT2lmcENDNmpPbG9kbldSQUh6NllZRy11c2l4Z0FYVA==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467</Words>
  <Characters>2570</Characters>
  <Application>Microsoft Office Word</Application>
  <DocSecurity>0</DocSecurity>
  <Lines>21</Lines>
  <Paragraphs>6</Paragraphs>
  <ScaleCrop>false</ScaleCrop>
  <Company/>
  <LinksUpToDate>false</LinksUpToDate>
  <CharactersWithSpaces>3031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Usuario</cp:lastModifiedBy>
  <cp:revision>2</cp:revision>
  <dcterms:created xsi:type="dcterms:W3CDTF">2023-06-23T11:40:00Z</dcterms:created>
  <dcterms:modified xsi:type="dcterms:W3CDTF">2024-10-14T13:00:00Z</dcterms:modified>
</cp:coreProperties>
</file>